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365" w:type="dxa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</w:tblGrid>
      <w:tr w:rsidR="002B0FB8" w:rsidTr="002A269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2A269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2A2693" w:rsidRDefault="002A269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</w:t>
            </w:r>
            <w:proofErr w:type="spellStart"/>
            <w:r>
              <w:rPr>
                <w:sz w:val="28"/>
                <w:szCs w:val="28"/>
              </w:rPr>
              <w:t>маслихата</w:t>
            </w:r>
            <w:proofErr w:type="spellEnd"/>
          </w:p>
          <w:p w:rsidR="002A2693" w:rsidRDefault="002A269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Астаны</w:t>
            </w:r>
          </w:p>
          <w:p w:rsidR="002A2693" w:rsidRDefault="002A269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«__» _______ 2024 города</w:t>
            </w:r>
          </w:p>
          <w:p w:rsidR="002A2693" w:rsidRDefault="002A269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_________</w:t>
            </w:r>
          </w:p>
          <w:p w:rsidR="002A2693" w:rsidRDefault="002A2693" w:rsidP="00664407">
            <w:pPr>
              <w:rPr>
                <w:sz w:val="28"/>
                <w:szCs w:val="28"/>
              </w:rPr>
            </w:pPr>
          </w:p>
          <w:p w:rsidR="002A2693" w:rsidRDefault="002A269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2A2693" w:rsidRDefault="002A269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</w:t>
            </w:r>
            <w:proofErr w:type="spellStart"/>
            <w:r>
              <w:rPr>
                <w:sz w:val="28"/>
                <w:szCs w:val="28"/>
              </w:rPr>
              <w:t>маслихата</w:t>
            </w:r>
            <w:proofErr w:type="spellEnd"/>
          </w:p>
          <w:p w:rsidR="002A2693" w:rsidRDefault="002A269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города Астаны </w:t>
            </w:r>
          </w:p>
          <w:p w:rsidR="002A2693" w:rsidRDefault="002A2693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«30» июня 2023 года</w:t>
            </w:r>
          </w:p>
          <w:p w:rsidR="002A2693" w:rsidRPr="002A2693" w:rsidRDefault="002A2693" w:rsidP="0066440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№ 50/5-</w:t>
            </w:r>
            <w:r>
              <w:rPr>
                <w:sz w:val="28"/>
                <w:szCs w:val="28"/>
                <w:lang w:val="en-US"/>
              </w:rPr>
              <w:t>VIII</w:t>
            </w:r>
          </w:p>
          <w:p w:rsidR="002A2693" w:rsidRDefault="002A2693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2A2693" w:rsidRDefault="002A2693" w:rsidP="002A2693">
      <w:pPr>
        <w:pStyle w:val="ab"/>
        <w:spacing w:after="2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74E7">
        <w:rPr>
          <w:rFonts w:ascii="Times New Roman" w:eastAsia="Times New Roman" w:hAnsi="Times New Roman" w:cs="Times New Roman"/>
          <w:sz w:val="28"/>
          <w:szCs w:val="28"/>
        </w:rPr>
        <w:t>Виды деятельности для целей применения специального налогового режима розничного налога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851"/>
        <w:gridCol w:w="7513"/>
      </w:tblGrid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jc w:val="center"/>
            </w:pPr>
            <w:r w:rsidRPr="005224B5">
              <w:rPr>
                <w:color w:val="000000"/>
              </w:rPr>
              <w:t xml:space="preserve">№ </w:t>
            </w:r>
            <w:proofErr w:type="gramStart"/>
            <w:r w:rsidRPr="005224B5">
              <w:rPr>
                <w:color w:val="000000"/>
              </w:rPr>
              <w:t>п</w:t>
            </w:r>
            <w:proofErr w:type="gramEnd"/>
            <w:r w:rsidRPr="005224B5">
              <w:rPr>
                <w:color w:val="000000"/>
              </w:rPr>
              <w:t>/п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jc w:val="center"/>
            </w:pPr>
            <w:r w:rsidRPr="005224B5">
              <w:rPr>
                <w:color w:val="000000"/>
              </w:rPr>
              <w:t>ОКЭД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jc w:val="center"/>
            </w:pPr>
            <w:r w:rsidRPr="005224B5">
              <w:rPr>
                <w:color w:val="000000"/>
              </w:rPr>
              <w:t>Виды деятельности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jc w:val="center"/>
            </w:pPr>
            <w:r w:rsidRPr="005224B5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jc w:val="center"/>
            </w:pPr>
            <w:r w:rsidRPr="005224B5">
              <w:rPr>
                <w:color w:val="000000"/>
              </w:rPr>
              <w:t>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jc w:val="center"/>
            </w:pPr>
            <w:r w:rsidRPr="005224B5">
              <w:rPr>
                <w:color w:val="000000"/>
              </w:rPr>
              <w:t>3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01.19.2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Выращивание цветов, семеноводство цветочных культур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01.49.0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Разведение прочих видов животных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01.61.1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Деятельность, способствующая растениеводству, кроме эксплуатации оросительных систем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01.61.2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Эксплуатация оросительных систем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01.70.0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Охота и отлов, включая предоставление услуг в этих областях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Переработка и консервирование рыбы, ракообразных и моллюсков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10.31.0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Переработка и консервирование картофеля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10.32.0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фруктовых и овощных соков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10.39.0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виды переработки и консервирования фруктов и овощей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10.52.0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мороженого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10.61.1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муки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10.61.3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пищевых концентратов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10.71.0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хлебобулочных и мучных кондитерских изделий недлительного хранения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10.72.0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сухарей и печенья, мучных кондитерских изделий длительного хранения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10.82.0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какао, шоколада и сахаристых кондитерских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10.83.0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чая и кофе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10.84.0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пряностей и приправ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10.85.0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готовых пищевых продуктов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10.89.1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супов, бульонов и яйцепродуктов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10.92.0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готовых кормов для домашних животных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13.10.4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Прядение шерстяного волокна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13.30.0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Отделка тканей и текстильных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13.92.0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готовых текстильных изделий, кроме одежды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13.94.1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веревок, канатов, бечевок, шпагата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13.95.0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нетканых текстильных изделий, кроме одежды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13.96.0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прочих текстильных изделий технического и производственного назначения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13.99.1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текстильной галантереи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13.99.2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валяльно-войлочных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13.99.9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других текстильных изделий, не включенных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14.13.0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прочей верхней одежды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14.19.9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прочих видов одежды и аксессуаров, не включенных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меховых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14.39.0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прочей вязаной и трикотажной одежды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15.11.1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Дубление и выделка кожи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15.12.1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дорожных принадлежностей и аналогичных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15.12.2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шорно-седельных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обуви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16.10.3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сборных деревянных покрытий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16.21.0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шпона, фанеры, плит и панелей из древесины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16.22.0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сборных паркетных покрытий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16.23.2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сборных домов, преимущественно из дерева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16.23.3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Производство деревянных контейнерных, </w:t>
            </w:r>
            <w:proofErr w:type="spellStart"/>
            <w:r w:rsidRPr="005224B5">
              <w:rPr>
                <w:color w:val="000000"/>
              </w:rPr>
              <w:t>цельноперевозных</w:t>
            </w:r>
            <w:proofErr w:type="spellEnd"/>
            <w:r w:rsidRPr="005224B5">
              <w:rPr>
                <w:color w:val="000000"/>
              </w:rPr>
              <w:t xml:space="preserve"> и сборно-разборных зданий и помещений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16.24.0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деревянной тары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16.29.1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разных деревянных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16.29.2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декоративных изделий из дерева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16.29.3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изделий из пробки, соломки и материалов для плетения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17.21.1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гофрированной бумаги и картона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17.21.2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бумажной и картонной тары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17.22.0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бумажных изделий хозяйственно-бытового и санитарно-гигиенического назначения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17.23.0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писчебумажных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17.29.0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прочих изделий из бумаги и картона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18.11.0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Печатание газет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18.12.0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виды печатного производства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18.13.0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Деятельность по подготовке материалов к печати и </w:t>
            </w:r>
            <w:proofErr w:type="spellStart"/>
            <w:r w:rsidRPr="005224B5">
              <w:rPr>
                <w:color w:val="000000"/>
              </w:rPr>
              <w:t>рапространению</w:t>
            </w:r>
            <w:proofErr w:type="spell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18.14.0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Брошюровочно-переплетная, отделочная деятельность и сопутствующие услуги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18.20.2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Воспроизведение видеозаписей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20.59.1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фотоматериалов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22.11.2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Восстановление резиновых шин и покрышек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22.22.0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пластмассовых упаковок для товаров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22.29.0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прочих пластмассовых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23.32.0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кирпича, черепицы и прочих строительных изделий из обожженной глины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23.41.2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хозяйственно-бытовых гончарных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63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24.33.0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Холодная штамповка или гибка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25.11.2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легких металлических конструкций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25.12.0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металлических дверей и окон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25.50.1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готовых металлических изделий или полуфабрикатов путем ковки, прессования, штамповки и профилирования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25.62.0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Основные технологические процессы машиностроения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25.71.0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ножевых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25.73.1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Производство </w:t>
            </w:r>
            <w:proofErr w:type="spellStart"/>
            <w:r w:rsidRPr="005224B5">
              <w:rPr>
                <w:color w:val="000000"/>
              </w:rPr>
              <w:t>металло</w:t>
            </w:r>
            <w:proofErr w:type="spellEnd"/>
            <w:r w:rsidRPr="005224B5">
              <w:rPr>
                <w:color w:val="000000"/>
              </w:rPr>
              <w:t>- и деревообрабатывающего инструмента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25.99.2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хозяйственной посуды и кухонного инвентаря из металла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25.99.9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прочих готовых металлических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26.51.5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приборов для физических исследований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26.70.2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фото- и кинооборудования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27.11.0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электродвигателей, генераторов и трансформаторов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27.33.0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электромонтажных устройств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27.40.2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осветительных приборов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27.90.9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прочего электрического оборудования, не включенного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28.13.1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вакуумных и воздушных насосов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28.21.1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неэлектрических печей, горелок и устрой</w:t>
            </w:r>
            <w:proofErr w:type="gramStart"/>
            <w:r w:rsidRPr="005224B5">
              <w:rPr>
                <w:color w:val="000000"/>
              </w:rPr>
              <w:t>ств дл</w:t>
            </w:r>
            <w:proofErr w:type="gramEnd"/>
            <w:r w:rsidRPr="005224B5">
              <w:rPr>
                <w:color w:val="000000"/>
              </w:rPr>
              <w:t>я печей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28.25.2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кондиционеров воздуха, вентиляторов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30.92.2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инвалидных колясок/кресел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31.01.1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стульев и другой мебели для сидения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31.01.2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мебели для офисов и предприятий торговли, кроме стульев и другой мебели для сидения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31.02.0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кухонной мебели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31.03.0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матрасов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31.09.0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прочей мебели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32.12.0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ювелирных и аналогичных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32.13.0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бижутерии и аналогичных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музыкальных инструментов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32.30.0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спортивных товаров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32.99.3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сувенирных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32.99.9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Производство прочих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металлических цистерн, резервуаров и контейнеров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радиаторов и котлов центрального отопления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33.11.3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паровых котлов, кроме котлов центрального отопления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33.11.9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прочих металлических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33.12.2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прочего оборудования общего назначения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33.12.3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машин и оборудования для сельского и лесного хозяйства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33.12.4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станков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33.12.5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прочих машин и оборудования специального назначения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101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33.13.1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инструментов и приборов для измерения, тестирования и навигации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33.13.3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облучающего, электромедицинского и электротерапевтического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33.13.4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оптических приборов и фотографического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33.14.1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электродвигателей, генераторов и трансформаторов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33.14.2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электрораспределительной и регулирующей аппаратуры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33.14.9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прочего электрооборудования, не включенного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33.15.1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судов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33.15.2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и техническое обслуживание спортивных и прогулочных лодок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109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33.17.9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прочих транспортных средств и оборудования, не включенных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33.19.0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прочего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35.30.4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Кондиционирование воздуха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38.11.0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Сбор неопасных отходов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38.21.0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Обработка и удаление неопасных отходов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39.00.0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ликвидации загрязнений и прочие услуги в области удаления отходов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41.10.0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Разработка строительных проектов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43.21.1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Электромонтажные работы по прокладке телекоммуникационных, компьютерных и телевизионных сетей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43.22.0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Монтаж систем водоснабжения, отопления и кондиционирования воздуха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43.29.1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Изоляционные работы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119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43.29.8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строительно-монтажные работы, не включенные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43.29.9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Пуск и наладка смонтированного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43.31.0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Штукатурные работы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43.32.0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Столярные и плотницкие работы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43.33.0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Покрытие полов и облицовка стен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43.34.0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Малярные и стекольные работы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43.39.0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отделочные работы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43.91.0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Кровельные работы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43.99.2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Гидроизоляционные работы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43.99.3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строительного оборудования с оператором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129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45.11.2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автомобилями и легкими автотранспортными средствами в торговых объектах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45.19.2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прочими автотранспортными средствами в торговых объектах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45.20.1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Техническое обслуживание и ремонт автомобилей, за исключением произведенных станциями технического обслуживания, находящимися </w:t>
            </w:r>
            <w:r w:rsidRPr="005224B5">
              <w:rPr>
                <w:color w:val="000000"/>
              </w:rPr>
              <w:lastRenderedPageBreak/>
              <w:t>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132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45.20.2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Техническое обслуживание и ремонт автомобилей станциями технического обслуживания, находящимися 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45.32.1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автомобильными деталями, узлами и принадлежностями в торговых объектах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45.32.2****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автомобильными деталями, узлами и принадлежностями в торговых объектах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45.40.2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мотоциклами, мотороллерами, деталями и принадлежностями к ним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45.40.3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Техническое обслуживание и ремонт мотоциклов и мотороллеров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47.11.1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преимущественно продуктами питания, напитками и табачными изделиями в неспециализированных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47.11.2****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преимущественно продуктами питания, напитками и табачными изделиями в неспециализированных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139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47.19.1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Прочая розничная торговля в неспециализированных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47.19.2*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Прочая розничная торговля в неспециализированных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47.21.1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фруктами и овощами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47.22.1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домашней птицей, дичью и изделиями из них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47.22.4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Прочая розничная торговля мясом и мясными продуктами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47.23.1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рыбой, ракообразными и моллюсками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47.24.1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хлебобулочными, мучными и сахаристыми кондитерскими изделиями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47.25.1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напитками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47.26.1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табачными изделиями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148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47.29.1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Прочая розничная торговля продуктами питания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149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47.29.2****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Прочая розничная торговля продуктами питания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47.30.1****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моторным топливом в специализированных магазинах, за исключением находящихся 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47.30.2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смазочными материалами в специализированных магазинах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47.30.3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моторным топливом в специализированных магазинах, находящихся 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47.41.1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компьютерами, периферийным оборудованием и программным обеспечением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47.42.1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телекоммуникационным оборудованием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47.42.2****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телекоммуникационным оборудованием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47.43.1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аудио- и видеоаппаратурой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текстильными изделиями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47.51.2*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текстильными изделиями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159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скобяными изделиями, лакокрасочными материалами и стеклом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47.53.1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коврами, ковровыми изделиями, настенными и напольными покрытиями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47.53.2*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коврами, ковровыми изделиями, настенными и напольными покрытиями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47.54.1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электрическими бытовыми приборами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47.54.2****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электрическими бытовыми приборами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164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мебелью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музыкальными инструментами и партитурами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47.59.3*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мебелью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47.59.4*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музыкальными инструментами и партитурами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47.59.5*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осветительными приборами и бытовыми товарами, не включенными в другие группировки,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169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47.59.9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осветительными приборами и бытовыми товарами, не включенными в другие группировки,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47.61.1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книгами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47.61.2*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книгами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47.62.1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газетами, журналами и канцелярскими товарами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47.62.2*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газетами, журналами и канцелярскими товарами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47.63.1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аудио- и видеозаписями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47.63.2*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аудио- и видеозаписями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47.64.1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спортивным оборудованием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47.64.2*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спортивным оборудованием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47.65.1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играми и игрушками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179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47.65.2*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играми и игрушками в специализированных магазинах, являющихся торговыми объектами, с торговой площадью </w:t>
            </w:r>
            <w:r w:rsidRPr="005224B5">
              <w:rPr>
                <w:color w:val="000000"/>
              </w:rPr>
              <w:lastRenderedPageBreak/>
              <w:t xml:space="preserve">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180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трикотажными и чулочно-носочными изделиями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одеждой, кроме трикотажных и чулочно-носочных изделий,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47.71.3*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трикотажными и чулочно-носочными изделиями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47.71.4*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одеждой, кроме трикотажных и чулочно-носочных изделий,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обувью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47.72.2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кожаными изделиями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47.72.3*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обувью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47.72.4*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кожаными изделиями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47.73.1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фармацевтическими товарами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189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47.74.1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медицинскими и ортопедическими товарами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190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47.75.1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косметическими товарами и туалетными принадлежностями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191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47.75.2*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косметическими товарами и туалетными принадлежностями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192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47.76.1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цветами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193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47.76.2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семенами и удобрениями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194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47.76.3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домашними животными и кормами для домашних животных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195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47.76.4</w:t>
            </w:r>
            <w:r w:rsidRPr="005224B5">
              <w:rPr>
                <w:color w:val="000000"/>
              </w:rPr>
              <w:lastRenderedPageBreak/>
              <w:t>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 xml:space="preserve">Розничная торговля цветами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lastRenderedPageBreak/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196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47.77.1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часами и ювелирными изделиями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197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47.78.1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фотографическим, оптическим и точным оборудованием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198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47.78.2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велосипедами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199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47.78.3*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фотографическим, оптическим и точным оборудованием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47.78.5*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Прочая розничная торговля в специализированных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47.78.9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Прочая розничная торговля в специализированных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подержанными товарами в магазинах, являющихся торговыми объектами, с торговой площадью менее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47.79.2*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Розничная торговля подержанными товарами в магазинах, являющихся торговыми объектами, с торговой площадью более 2000 </w:t>
            </w:r>
            <w:proofErr w:type="spellStart"/>
            <w:r w:rsidRPr="005224B5">
              <w:rPr>
                <w:color w:val="000000"/>
              </w:rPr>
              <w:t>кв</w:t>
            </w:r>
            <w:proofErr w:type="gramStart"/>
            <w:r w:rsidRPr="005224B5">
              <w:rPr>
                <w:color w:val="000000"/>
              </w:rPr>
              <w:t>.м</w:t>
            </w:r>
            <w:proofErr w:type="spellEnd"/>
            <w:proofErr w:type="gramEnd"/>
            <w:r w:rsidRPr="005224B5">
              <w:rPr>
                <w:color w:val="000000"/>
              </w:rPr>
              <w:t xml:space="preserve"> (2000 </w:t>
            </w:r>
            <w:proofErr w:type="spellStart"/>
            <w:r w:rsidRPr="005224B5">
              <w:rPr>
                <w:color w:val="000000"/>
              </w:rPr>
              <w:t>кв.м</w:t>
            </w:r>
            <w:proofErr w:type="spellEnd"/>
            <w:r w:rsidRPr="005224B5">
              <w:rPr>
                <w:color w:val="000000"/>
              </w:rPr>
              <w:t xml:space="preserve"> и выше)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47.81.1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продуктами питания, напитками и табачными изделиями в торговых палатках, ларьках и киосках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47.81.2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продуктами питания, напитками и табачными изделиями на рынках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47.82.1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одеждой, обувью и текстильными изделиями в торговых палатках, ларьках и киосках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47.82.2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одеждой, обувью и текстильными изделиями на рынках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47.89.1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прочими товарами в торговых палатках, ларьках и киосках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209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47.89.2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прочими товарами на рынках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210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47.91.0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путем заказа товаров по почте или через сеть Интернет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47.99.1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Развозная и разносная розничная торговля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212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47.99.2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Розничная торговля через сетевой маркетинг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213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47.99.9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Прочая розничная торговля вне магазинов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214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49.31.1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Перевозки автобусами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215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49.31.3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Перевозки троллейбусами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216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49.31.9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Перевозки прочими видами транспорта, подчиняющимися расписанию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217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49.32.0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такси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218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49.39.0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прочего пассажирского сухопутного транспорта, не включенного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219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49.41.0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грузового автомобильного транспорта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49.42.0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услуг по переезду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50.10.0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морского и прибрежного пассажирского транспорта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50.20.0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морского и прибрежного грузового транспорта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50.30.0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речного пассажирского транспорта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50.40.1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речного грузового транспорта, кроме лесосплава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52.10.3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Складирование и хранение продовольственных товаров, кроме овощей и фруктов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52.10.5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Складирование и хранение овощей и фруктов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52.21.3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терминалов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52.21.4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автомобильных стоянок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229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53.10.0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Почтовая деятельность в рамках предоставления услуг общего пользования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53.20.0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Прочая почтовая и курьерская деятельность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55.10.1**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услуг гостиницами с ресторанами, за исключением гостиниц, находящихся 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55.10.2**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услуг гостиницами без ресторанов, за исключением гостиниц, находящихся 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55.10.3**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гостиничных услуг с ресторанами для официальных мероприятий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55.10.4**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услуг гостиницами, находящимися 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жилья на выходные дни и прочие периоды краткосрочного проживания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55.30.1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услуг кемпингами, стоянками для автофургонов и автоприцепов для жилья, за исключением находящихся 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55.30.2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услуг кемпингами, стоянками для автофургонов и автоприцепов для жилья, находящимися 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55.90.1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услуг общежитиями при школах-интернатах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239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55.90.2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услуг студенческими общежитиями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55.90.9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услуг прочими местами для проживания, не включенными в другие категории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56.10.1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ресторанов и предоставление услуг по доставке продуктов питания, за исключением деятельности объектов, находящихся 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56.10.2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ресторанов и предоставление услуг по доставке продуктов питания объектами, находящимися на придорожной полосе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56.21.0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Доставка готовой пищи на заказ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56.29.1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виды организации питания вне населенных пунктов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56.29.2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виды организации питания в пассажирских поездах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56.29.9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Прочая деятельность по обеспечению питанием, не включенная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56.30.0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Подача напитков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248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58.11.0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Издание книг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249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58.12.0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Издание справочников и адресных списков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58.13.0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Издание газет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58.14.0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Издание журналов и периодических публикаций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58.19.0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виды издательской деятельности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58.21.0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Издание компьютерных игр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58.29.0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Издание прочего программного обеспечения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59.11.0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производству кино-, видеофильмов и телевизионных программ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59.12.0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завершению создания кино-, видеофильмов и телевизионных программ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59.13.0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распространению кино-, видеофильмов и телевизионных программ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59.14.0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показу кинофильмов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259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59.20.0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в сфере звукозаписи и издания музыкальных произведений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60.10.0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Радиовещание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63.99.9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виды деятельности в области информационного обслуживания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68.10.2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Покупка и продажа прочей недвижимости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68.20.1***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и управление собственной недвижимостью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68.20.2***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(субаренда) и эксплуатация арендуемой недвижимости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68.31.1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Посреднические услуги при купле-продаже и сдаче внаем недвижимого имущества производственно-технического назначения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68.31.2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Посреднические услуги при купле-продаже и сдаче внаем жилья и другого недвижимого имущества непроизводственного назначения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71.11.2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в области архитектуры, за исключением объектов атомной промышленности и атомной энергетики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71.12.1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в области инженерно-технического проектирования, за исключением объектов атомной промышленности и атомной энергетики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269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71.12.3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Геодезическая деятельность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71.12.7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предоставлению инженерно-технических консультаций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72.19.9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исследования и разработки в области естественных и технических наук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72.20.2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Прикладные исследования в области общественных и гуманитарных наук, направленных на развитие индустрии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72.20.9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Исследования и экспериментальные разработки в области общественных и гуманитарных наук, не включенные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74.10.0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Специализированная дизайнерская деятельность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74.20.0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в области фотографии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74.30.0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устному и письменному переводу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75.00.0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Ветеринарная деятельность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278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77.11.1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легковых автомобилей и легких автотранспортных средств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279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77.12.1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грузовых автомобилей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77.21.0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и лизинг развлекательного и спортивного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77.22.0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Прокат видеокассет и дисков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77.29.0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и лизинг прочих предметов личного потребления и бытовых товаров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77.31.1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сельскохозяйственных машин и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77.32.1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строительных машин и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77.33.1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Аренда компьютерного и периферийного оборудования для </w:t>
            </w:r>
            <w:proofErr w:type="spellStart"/>
            <w:r w:rsidRPr="005224B5">
              <w:rPr>
                <w:color w:val="000000"/>
              </w:rPr>
              <w:t>инфотелекоммуникационной</w:t>
            </w:r>
            <w:proofErr w:type="spellEnd"/>
            <w:r w:rsidRPr="005224B5">
              <w:rPr>
                <w:color w:val="000000"/>
              </w:rPr>
              <w:t xml:space="preserve"> системы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77.33.8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прочих офисных машин и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77.39.1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Аренда прочих машин, оборудования и материальных активов, не включенных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78.10.0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агентств по трудоустройству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289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78.20.0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агентств по временному трудоустройству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79.90.0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услуги по бронированию и сопутствующая деятельность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81.21.0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Общая уборка зданий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81.22.0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Прочая деятельность (специализированная) по уборке зданий, чистке промышленных машин и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81.29.0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Прочая деятельность по уборке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81.30.0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благоустройству территорий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82.11.0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предоставлению комплексных офисных административных услуг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82.19.0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копированию, подготовке документов и прочая специализированная офисная вспомогательная деятельность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82.20.0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телефонных справочно-информационных служб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82.30.0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Организация конференций и торговых выставок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299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82.99.0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Прочая деятельность по предоставлению вспомогательных коммерческих услуг, не включенная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85.10.0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Дошкольное образование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85.20.0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Начальное образование (1-й уровень)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85.51.0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Образование в области спорта и отдыха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85.52.0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Образование в области культуры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85.53.0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школ подготовки водителей транспортных средств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85.59.1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вечерних общеобразовательных школ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85.59.9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Прочая деятельность в области образования, не включенная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85.60.9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Прочая вспомогательная деятельность в области образования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86.10.3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санаторно-курортных организаций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309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86.21.0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Общая врачебная практика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86.22.0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Специальная врачебная практика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86.23.0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Стоматологическая деятельность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87.10.0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социальных услуг с услугами средних медицинских работников с обеспечением проживания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87.20.0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Предоставление социальных услуг с обеспечением проживания лицам, </w:t>
            </w:r>
            <w:r w:rsidRPr="005224B5">
              <w:rPr>
                <w:color w:val="000000"/>
              </w:rPr>
              <w:lastRenderedPageBreak/>
              <w:t>страдающим психическими расстройствами (заболеваниями), с умственными и физическими недостатками, алкогольной или наркотической зависимостью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314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87.30.0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социальных услуг пожилым гражданам и инвалидам с обеспечением проживания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87.90.0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прочих социальных услуг с обеспечением проживания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88.10.0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социальных услуг без обеспечения проживания пожилым гражданам и инвалидам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88.91.0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Дневной уход за детьми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88.99.0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прочих социальных услуг без обеспечения проживания, не включенных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319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90.01.1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Театральная деятельность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90.01.2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Концертная деятельность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90.01.3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цирков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90.02.0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Деятельность, способствующая проведению культурно-зрелищных мероприятий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90.03.0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Художественное и литературное творчество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90.04.0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концертных и театральных залов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91.01.1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Деятельность </w:t>
            </w:r>
            <w:proofErr w:type="spellStart"/>
            <w:r w:rsidRPr="005224B5">
              <w:rPr>
                <w:color w:val="000000"/>
              </w:rPr>
              <w:t>фильмо</w:t>
            </w:r>
            <w:proofErr w:type="spellEnd"/>
            <w:r w:rsidRPr="005224B5">
              <w:rPr>
                <w:color w:val="000000"/>
              </w:rPr>
              <w:t>- и фонотек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91.01.2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Библиотечная деятельность, включая деятельность читальных залов, лекториев, демонстрационных залов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91.01.3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архивов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91.01.4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книжных палат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329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91.02.0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музеев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91.03.0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исторических мест и зданий и аналогичных туристических достопримечательностей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91.04.1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ботанических садов и зоопарков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93.11.0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Эксплуатация спортивных сооружений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93.12.0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спортивных клубов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93.13.0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 xml:space="preserve">Деятельность </w:t>
            </w:r>
            <w:proofErr w:type="gramStart"/>
            <w:r w:rsidRPr="005224B5">
              <w:rPr>
                <w:color w:val="000000"/>
              </w:rPr>
              <w:t>фитнес-клубов</w:t>
            </w:r>
            <w:proofErr w:type="gramEnd"/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93.19.0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Прочая деятельность в области спорта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93.21.0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развлекательных и тематических парков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93.29.1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танцевальных залов, дискотек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93.29.2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родео, тиров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339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93.29.3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кукольных театров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340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93.29.9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Прочие виды деятельности по организации отдыха и развлечений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341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95.11.0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компьютеров и периферийного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342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95.12.0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коммуникационного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343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95.21.0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электронной бытовой техники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344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бытовых приборов, домашнего и садового оборудования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345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95.23.1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обуви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346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95.23.2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дорожных и галантерейных изделий из натуральной и искусственной кожи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347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95.24.0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мебели и предметов интерьера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lastRenderedPageBreak/>
              <w:t>348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95.25.1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наручных и прочих часов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349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95.25.2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ювелирных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95.29.1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трикотажных и вязаных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95.29.2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швейных изделий, головных уборов и изделий текстильной галантереи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95.29.3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меховых и кожаных изделий и головных уборов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95.29.4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музыкальных инструментов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95.29.5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ковров и ковровых изделий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95.29.6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велосипедов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356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95.29.9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Ремонт прочих предметов личного потребления и бытовых товаров, не включенных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96.01.1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Стирка и обработка белья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358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96.01.2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Химическая чистка и крашение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359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96.02.0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услуг парикмахерскими и салонами красоты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360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96.03.0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Организация похорон и связанная с этим деятельность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361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96.04.0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по обеспечению физического комфорта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362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96.09.0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Предоставление прочих индивидуальных услуг, не включенных в другие группировки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363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97.00.0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домашних хозяйств, нанимающих домашнюю прислугу</w:t>
            </w:r>
          </w:p>
        </w:tc>
      </w:tr>
      <w:tr w:rsidR="002A2693" w:rsidRPr="005224B5" w:rsidTr="00A20A3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364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98.20.0</w:t>
            </w:r>
          </w:p>
        </w:tc>
        <w:tc>
          <w:tcPr>
            <w:tcW w:w="7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A2693" w:rsidRPr="005224B5" w:rsidRDefault="002A2693" w:rsidP="00A20A34">
            <w:pPr>
              <w:spacing w:after="20"/>
              <w:ind w:left="20"/>
              <w:jc w:val="both"/>
            </w:pPr>
            <w:r w:rsidRPr="005224B5">
              <w:rPr>
                <w:color w:val="000000"/>
              </w:rPr>
              <w:t>Деятельность домашних хозяйств по предоставлению услуг для собственного потребления</w:t>
            </w:r>
          </w:p>
        </w:tc>
      </w:tr>
    </w:tbl>
    <w:p w:rsidR="002A2693" w:rsidRDefault="002A2693" w:rsidP="002A2693">
      <w:pPr>
        <w:ind w:firstLine="708"/>
        <w:jc w:val="both"/>
        <w:rPr>
          <w:color w:val="000000"/>
          <w:sz w:val="28"/>
          <w:lang w:val="en-US"/>
        </w:rPr>
      </w:pPr>
    </w:p>
    <w:p w:rsidR="002A2693" w:rsidRPr="005224B5" w:rsidRDefault="002A2693" w:rsidP="002A2693">
      <w:pPr>
        <w:ind w:firstLine="708"/>
        <w:jc w:val="both"/>
      </w:pPr>
      <w:bookmarkStart w:id="0" w:name="_GoBack"/>
      <w:bookmarkEnd w:id="0"/>
      <w:r w:rsidRPr="005224B5">
        <w:rPr>
          <w:color w:val="000000"/>
          <w:sz w:val="28"/>
        </w:rPr>
        <w:t>* за исключением субъектов предпринимательства, осуществляющих деятельность на территории таких торговых объектов в торгово</w:t>
      </w:r>
      <w:proofErr w:type="gramStart"/>
      <w:r w:rsidRPr="005224B5">
        <w:rPr>
          <w:color w:val="000000"/>
          <w:sz w:val="28"/>
        </w:rPr>
        <w:t>м(</w:t>
      </w:r>
      <w:proofErr w:type="gramEnd"/>
      <w:r w:rsidRPr="005224B5">
        <w:rPr>
          <w:color w:val="000000"/>
          <w:sz w:val="28"/>
        </w:rPr>
        <w:t>-ых) помещении(-</w:t>
      </w:r>
      <w:proofErr w:type="spellStart"/>
      <w:r w:rsidRPr="005224B5">
        <w:rPr>
          <w:color w:val="000000"/>
          <w:sz w:val="28"/>
        </w:rPr>
        <w:t>ях</w:t>
      </w:r>
      <w:proofErr w:type="spellEnd"/>
      <w:r w:rsidRPr="005224B5">
        <w:rPr>
          <w:color w:val="000000"/>
          <w:sz w:val="28"/>
        </w:rPr>
        <w:t>) (объекте(-ах), площади(-</w:t>
      </w:r>
      <w:proofErr w:type="spellStart"/>
      <w:r w:rsidRPr="005224B5">
        <w:rPr>
          <w:color w:val="000000"/>
          <w:sz w:val="28"/>
        </w:rPr>
        <w:t>ях</w:t>
      </w:r>
      <w:proofErr w:type="spellEnd"/>
      <w:r w:rsidRPr="005224B5">
        <w:rPr>
          <w:color w:val="000000"/>
          <w:sz w:val="28"/>
        </w:rPr>
        <w:t>)) совокупной площадью более 2000 квадратных метров в пределах одного торгового объекта;</w:t>
      </w:r>
    </w:p>
    <w:p w:rsidR="002A2693" w:rsidRPr="005224B5" w:rsidRDefault="002A2693" w:rsidP="002A2693">
      <w:pPr>
        <w:jc w:val="both"/>
      </w:pPr>
      <w:bookmarkStart w:id="1" w:name="z12"/>
      <w:r w:rsidRPr="005224B5">
        <w:rPr>
          <w:color w:val="000000"/>
          <w:sz w:val="28"/>
        </w:rPr>
        <w:t>      ** за исключением осуществления деятельности двух и более налогоплательщиков в сфере предоставления гостиничных услуг на территории одной гостиницы или отдельно стоящего нежилого здания, в которых оказываются такие услуги;</w:t>
      </w:r>
    </w:p>
    <w:p w:rsidR="002A2693" w:rsidRDefault="002A2693" w:rsidP="002A2693">
      <w:pPr>
        <w:jc w:val="both"/>
      </w:pPr>
      <w:bookmarkStart w:id="2" w:name="z13"/>
      <w:bookmarkEnd w:id="1"/>
      <w:r w:rsidRPr="005224B5">
        <w:rPr>
          <w:color w:val="000000"/>
          <w:sz w:val="28"/>
        </w:rPr>
        <w:t>      *** за исключением аренды (субаренды) торгового рынка, субаренды торговых объектов, относящихся к торговым рынкам, стационарным торговым объектам категорий 1, 2 и 3 в соответствии с законодательством Республики Казахстан о регулировании торговой деятельности, а также находящихся на их территории торговых мест, торговых объектов и объектов общественного питания;</w:t>
      </w:r>
      <w:bookmarkStart w:id="3" w:name="z14"/>
      <w:bookmarkEnd w:id="2"/>
    </w:p>
    <w:p w:rsidR="002A2693" w:rsidRPr="005224B5" w:rsidRDefault="002A2693" w:rsidP="002A2693">
      <w:pPr>
        <w:ind w:firstLine="708"/>
        <w:jc w:val="both"/>
      </w:pPr>
      <w:r w:rsidRPr="005224B5">
        <w:rPr>
          <w:color w:val="000000"/>
          <w:sz w:val="28"/>
        </w:rPr>
        <w:t>**** за исключением:</w:t>
      </w:r>
    </w:p>
    <w:p w:rsidR="002A2693" w:rsidRPr="005224B5" w:rsidRDefault="002A2693" w:rsidP="002A2693">
      <w:pPr>
        <w:jc w:val="both"/>
      </w:pPr>
      <w:bookmarkStart w:id="4" w:name="z15"/>
      <w:bookmarkEnd w:id="3"/>
      <w:r w:rsidRPr="005224B5">
        <w:rPr>
          <w:color w:val="000000"/>
          <w:sz w:val="28"/>
        </w:rPr>
        <w:t>      субъектов предпринимательства, осуществляющих деятельность на территории таких объектов в торговых помещениях, объектах, площадях с совокупной площадью более 2000 квадратных метров в пределах одного торгового объекта;</w:t>
      </w:r>
      <w:r>
        <w:rPr>
          <w:color w:val="000000"/>
          <w:sz w:val="28"/>
        </w:rPr>
        <w:t xml:space="preserve"> </w:t>
      </w:r>
    </w:p>
    <w:p w:rsidR="002A2693" w:rsidRPr="005224B5" w:rsidRDefault="002A2693" w:rsidP="002A2693">
      <w:pPr>
        <w:jc w:val="both"/>
      </w:pPr>
      <w:bookmarkStart w:id="5" w:name="z16"/>
      <w:bookmarkEnd w:id="4"/>
      <w:r w:rsidRPr="005224B5">
        <w:rPr>
          <w:color w:val="000000"/>
          <w:sz w:val="28"/>
        </w:rPr>
        <w:t>      торговых сетей, торговых рынков.</w:t>
      </w:r>
    </w:p>
    <w:bookmarkEnd w:id="5"/>
    <w:p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1969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7201"/>
    <w:multiLevelType w:val="hybridMultilevel"/>
    <w:tmpl w:val="8E8E50F8"/>
    <w:lvl w:ilvl="0" w:tplc="B2E0B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44672E"/>
    <w:multiLevelType w:val="hybridMultilevel"/>
    <w:tmpl w:val="AE04601C"/>
    <w:lvl w:ilvl="0" w:tplc="6DE8D166">
      <w:start w:val="1"/>
      <w:numFmt w:val="decimal"/>
      <w:lvlText w:val="%1."/>
      <w:lvlJc w:val="left"/>
      <w:pPr>
        <w:ind w:left="1797" w:hanging="108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3A5369C"/>
    <w:multiLevelType w:val="hybridMultilevel"/>
    <w:tmpl w:val="D3E8EB4E"/>
    <w:lvl w:ilvl="0" w:tplc="DECE1D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277D73"/>
    <w:multiLevelType w:val="hybridMultilevel"/>
    <w:tmpl w:val="9D88D0B8"/>
    <w:lvl w:ilvl="0" w:tplc="5EB4B266">
      <w:start w:val="1"/>
      <w:numFmt w:val="decimal"/>
      <w:lvlText w:val="%1."/>
      <w:lvlJc w:val="left"/>
      <w:pPr>
        <w:ind w:left="952" w:hanging="38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4">
    <w:nsid w:val="78DA07D8"/>
    <w:multiLevelType w:val="hybridMultilevel"/>
    <w:tmpl w:val="4CA4A658"/>
    <w:lvl w:ilvl="0" w:tplc="6DE8D166">
      <w:start w:val="1"/>
      <w:numFmt w:val="decimal"/>
      <w:lvlText w:val="%1."/>
      <w:lvlJc w:val="left"/>
      <w:pPr>
        <w:ind w:left="1797" w:hanging="108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D68F9"/>
    <w:rsid w:val="001416AD"/>
    <w:rsid w:val="00196968"/>
    <w:rsid w:val="002A2693"/>
    <w:rsid w:val="002B0FB8"/>
    <w:rsid w:val="002E524A"/>
    <w:rsid w:val="00380A66"/>
    <w:rsid w:val="00664407"/>
    <w:rsid w:val="0099366C"/>
    <w:rsid w:val="00B5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2693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A2693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A2693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A2693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aliases w:val="мой рабочий,Обя,мелкий,норма,Без интеБез интервала,Без интервала11,Без интервала1,Айгерим,No Spacing1,свой,14 TNR,МОЙ СТИЛЬ,Елжан,No Spacing_0,No Spacing,No Spacing11,Без интервала2,Дастан1,No Spacing_0_0,Без интерваль,без интервала"/>
    <w:link w:val="ac"/>
    <w:uiPriority w:val="1"/>
    <w:qFormat/>
    <w:rsid w:val="002A2693"/>
    <w:pPr>
      <w:spacing w:after="0" w:line="240" w:lineRule="auto"/>
    </w:pPr>
  </w:style>
  <w:style w:type="character" w:customStyle="1" w:styleId="ac">
    <w:name w:val="Без интервала Знак"/>
    <w:aliases w:val="мой рабочий Знак,Обя Знак,мелкий Знак,норма Знак,Без интеБез интервала Знак,Без интервала11 Знак,Без интервала1 Знак,Айгерим Знак,No Spacing1 Знак,свой Знак,14 TNR Знак,МОЙ СТИЛЬ Знак,Елжан Знак,No Spacing_0 Знак,No Spacing Знак"/>
    <w:link w:val="ab"/>
    <w:uiPriority w:val="1"/>
    <w:qFormat/>
    <w:locked/>
    <w:rsid w:val="002A2693"/>
  </w:style>
  <w:style w:type="character" w:customStyle="1" w:styleId="10">
    <w:name w:val="Заголовок 1 Знак"/>
    <w:basedOn w:val="a0"/>
    <w:link w:val="1"/>
    <w:uiPriority w:val="9"/>
    <w:rsid w:val="002A26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A26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A26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A2693"/>
    <w:rPr>
      <w:rFonts w:ascii="Times New Roman" w:eastAsia="Times New Roman" w:hAnsi="Times New Roman" w:cs="Times New Roman"/>
      <w:lang w:val="en-US"/>
    </w:rPr>
  </w:style>
  <w:style w:type="paragraph" w:styleId="ad">
    <w:name w:val="Normal (Web)"/>
    <w:basedOn w:val="a"/>
    <w:uiPriority w:val="99"/>
    <w:semiHidden/>
    <w:unhideWhenUsed/>
    <w:rsid w:val="002A2693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2A2693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2A26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A2693"/>
  </w:style>
  <w:style w:type="paragraph" w:styleId="af1">
    <w:name w:val="footer"/>
    <w:basedOn w:val="a"/>
    <w:link w:val="af2"/>
    <w:uiPriority w:val="99"/>
    <w:unhideWhenUsed/>
    <w:rsid w:val="002A26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A2693"/>
  </w:style>
  <w:style w:type="paragraph" w:styleId="af3">
    <w:name w:val="Normal Indent"/>
    <w:basedOn w:val="a"/>
    <w:uiPriority w:val="99"/>
    <w:unhideWhenUsed/>
    <w:rsid w:val="002A2693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4">
    <w:name w:val="Subtitle"/>
    <w:basedOn w:val="a"/>
    <w:next w:val="a"/>
    <w:link w:val="af5"/>
    <w:uiPriority w:val="11"/>
    <w:qFormat/>
    <w:rsid w:val="002A2693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5">
    <w:name w:val="Подзаголовок Знак"/>
    <w:basedOn w:val="a0"/>
    <w:link w:val="af4"/>
    <w:uiPriority w:val="11"/>
    <w:rsid w:val="002A2693"/>
    <w:rPr>
      <w:rFonts w:ascii="Times New Roman" w:eastAsia="Times New Roman" w:hAnsi="Times New Roman" w:cs="Times New Roman"/>
      <w:lang w:val="en-US"/>
    </w:rPr>
  </w:style>
  <w:style w:type="paragraph" w:styleId="af6">
    <w:name w:val="Title"/>
    <w:basedOn w:val="a"/>
    <w:next w:val="a"/>
    <w:link w:val="af7"/>
    <w:uiPriority w:val="10"/>
    <w:qFormat/>
    <w:rsid w:val="002A2693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7">
    <w:name w:val="Название Знак"/>
    <w:basedOn w:val="a0"/>
    <w:link w:val="af6"/>
    <w:uiPriority w:val="10"/>
    <w:rsid w:val="002A2693"/>
    <w:rPr>
      <w:rFonts w:ascii="Times New Roman" w:eastAsia="Times New Roman" w:hAnsi="Times New Roman" w:cs="Times New Roman"/>
      <w:lang w:val="en-US"/>
    </w:rPr>
  </w:style>
  <w:style w:type="character" w:styleId="af8">
    <w:name w:val="Emphasis"/>
    <w:basedOn w:val="a0"/>
    <w:uiPriority w:val="20"/>
    <w:qFormat/>
    <w:rsid w:val="002A2693"/>
    <w:rPr>
      <w:rFonts w:ascii="Times New Roman" w:eastAsia="Times New Roman" w:hAnsi="Times New Roman" w:cs="Times New Roman"/>
    </w:rPr>
  </w:style>
  <w:style w:type="paragraph" w:customStyle="1" w:styleId="disclaimer">
    <w:name w:val="disclaimer"/>
    <w:basedOn w:val="a"/>
    <w:rsid w:val="002A2693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2A2693"/>
    <w:pPr>
      <w:spacing w:after="200" w:line="276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2693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A2693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A2693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A2693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aliases w:val="мой рабочий,Обя,мелкий,норма,Без интеБез интервала,Без интервала11,Без интервала1,Айгерим,No Spacing1,свой,14 TNR,МОЙ СТИЛЬ,Елжан,No Spacing_0,No Spacing,No Spacing11,Без интервала2,Дастан1,No Spacing_0_0,Без интерваль,без интервала"/>
    <w:link w:val="ac"/>
    <w:uiPriority w:val="1"/>
    <w:qFormat/>
    <w:rsid w:val="002A2693"/>
    <w:pPr>
      <w:spacing w:after="0" w:line="240" w:lineRule="auto"/>
    </w:pPr>
  </w:style>
  <w:style w:type="character" w:customStyle="1" w:styleId="ac">
    <w:name w:val="Без интервала Знак"/>
    <w:aliases w:val="мой рабочий Знак,Обя Знак,мелкий Знак,норма Знак,Без интеБез интервала Знак,Без интервала11 Знак,Без интервала1 Знак,Айгерим Знак,No Spacing1 Знак,свой Знак,14 TNR Знак,МОЙ СТИЛЬ Знак,Елжан Знак,No Spacing_0 Знак,No Spacing Знак"/>
    <w:link w:val="ab"/>
    <w:uiPriority w:val="1"/>
    <w:qFormat/>
    <w:locked/>
    <w:rsid w:val="002A2693"/>
  </w:style>
  <w:style w:type="character" w:customStyle="1" w:styleId="10">
    <w:name w:val="Заголовок 1 Знак"/>
    <w:basedOn w:val="a0"/>
    <w:link w:val="1"/>
    <w:uiPriority w:val="9"/>
    <w:rsid w:val="002A26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A26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A26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A2693"/>
    <w:rPr>
      <w:rFonts w:ascii="Times New Roman" w:eastAsia="Times New Roman" w:hAnsi="Times New Roman" w:cs="Times New Roman"/>
      <w:lang w:val="en-US"/>
    </w:rPr>
  </w:style>
  <w:style w:type="paragraph" w:styleId="ad">
    <w:name w:val="Normal (Web)"/>
    <w:basedOn w:val="a"/>
    <w:uiPriority w:val="99"/>
    <w:semiHidden/>
    <w:unhideWhenUsed/>
    <w:rsid w:val="002A2693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2A2693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2A26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A2693"/>
  </w:style>
  <w:style w:type="paragraph" w:styleId="af1">
    <w:name w:val="footer"/>
    <w:basedOn w:val="a"/>
    <w:link w:val="af2"/>
    <w:uiPriority w:val="99"/>
    <w:unhideWhenUsed/>
    <w:rsid w:val="002A26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A2693"/>
  </w:style>
  <w:style w:type="paragraph" w:styleId="af3">
    <w:name w:val="Normal Indent"/>
    <w:basedOn w:val="a"/>
    <w:uiPriority w:val="99"/>
    <w:unhideWhenUsed/>
    <w:rsid w:val="002A2693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4">
    <w:name w:val="Subtitle"/>
    <w:basedOn w:val="a"/>
    <w:next w:val="a"/>
    <w:link w:val="af5"/>
    <w:uiPriority w:val="11"/>
    <w:qFormat/>
    <w:rsid w:val="002A2693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5">
    <w:name w:val="Подзаголовок Знак"/>
    <w:basedOn w:val="a0"/>
    <w:link w:val="af4"/>
    <w:uiPriority w:val="11"/>
    <w:rsid w:val="002A2693"/>
    <w:rPr>
      <w:rFonts w:ascii="Times New Roman" w:eastAsia="Times New Roman" w:hAnsi="Times New Roman" w:cs="Times New Roman"/>
      <w:lang w:val="en-US"/>
    </w:rPr>
  </w:style>
  <w:style w:type="paragraph" w:styleId="af6">
    <w:name w:val="Title"/>
    <w:basedOn w:val="a"/>
    <w:next w:val="a"/>
    <w:link w:val="af7"/>
    <w:uiPriority w:val="10"/>
    <w:qFormat/>
    <w:rsid w:val="002A2693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7">
    <w:name w:val="Название Знак"/>
    <w:basedOn w:val="a0"/>
    <w:link w:val="af6"/>
    <w:uiPriority w:val="10"/>
    <w:rsid w:val="002A2693"/>
    <w:rPr>
      <w:rFonts w:ascii="Times New Roman" w:eastAsia="Times New Roman" w:hAnsi="Times New Roman" w:cs="Times New Roman"/>
      <w:lang w:val="en-US"/>
    </w:rPr>
  </w:style>
  <w:style w:type="character" w:styleId="af8">
    <w:name w:val="Emphasis"/>
    <w:basedOn w:val="a0"/>
    <w:uiPriority w:val="20"/>
    <w:qFormat/>
    <w:rsid w:val="002A2693"/>
    <w:rPr>
      <w:rFonts w:ascii="Times New Roman" w:eastAsia="Times New Roman" w:hAnsi="Times New Roman" w:cs="Times New Roman"/>
    </w:rPr>
  </w:style>
  <w:style w:type="paragraph" w:customStyle="1" w:styleId="disclaimer">
    <w:name w:val="disclaimer"/>
    <w:basedOn w:val="a"/>
    <w:rsid w:val="002A2693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2A2693"/>
    <w:pPr>
      <w:spacing w:after="200" w:line="276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4938</Words>
  <Characters>28150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Куандык Курмашев</cp:lastModifiedBy>
  <cp:revision>2</cp:revision>
  <dcterms:created xsi:type="dcterms:W3CDTF">2024-04-24T13:14:00Z</dcterms:created>
  <dcterms:modified xsi:type="dcterms:W3CDTF">2024-04-24T13:14:00Z</dcterms:modified>
</cp:coreProperties>
</file>